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8E" w:rsidRPr="000E4B8E" w:rsidRDefault="000E4B8E" w:rsidP="000E4B8E">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0E4B8E">
        <w:rPr>
          <w:rFonts w:ascii="Times New Roman" w:eastAsia="Times New Roman" w:hAnsi="Times New Roman" w:cs="Times New Roman"/>
          <w:b/>
          <w:bCs/>
          <w:sz w:val="36"/>
          <w:szCs w:val="36"/>
          <w:lang w:eastAsia="en-IE"/>
        </w:rPr>
        <w:t xml:space="preserve">Pillow Case Hoppers </w:t>
      </w:r>
    </w:p>
    <w:p w:rsidR="000E4B8E" w:rsidRPr="000E4B8E" w:rsidRDefault="000E4B8E" w:rsidP="000E4B8E">
      <w:pPr>
        <w:spacing w:after="0"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sz w:val="24"/>
          <w:szCs w:val="24"/>
          <w:lang w:eastAsia="en-IE"/>
        </w:rPr>
        <w:t xml:space="preserve">BY </w:t>
      </w:r>
      <w:hyperlink r:id="rId5" w:tooltip="Posts by Janice Davis" w:history="1">
        <w:r w:rsidRPr="000E4B8E">
          <w:rPr>
            <w:rFonts w:ascii="Times New Roman" w:eastAsia="Times New Roman" w:hAnsi="Times New Roman" w:cs="Times New Roman"/>
            <w:color w:val="0000FF"/>
            <w:sz w:val="24"/>
            <w:szCs w:val="24"/>
            <w:u w:val="single"/>
            <w:lang w:eastAsia="en-IE"/>
          </w:rPr>
          <w:t>Janice Davis</w:t>
        </w:r>
      </w:hyperlink>
      <w:r w:rsidRPr="000E4B8E">
        <w:rPr>
          <w:rFonts w:ascii="Times New Roman" w:eastAsia="Times New Roman" w:hAnsi="Times New Roman" w:cs="Times New Roman"/>
          <w:sz w:val="24"/>
          <w:szCs w:val="24"/>
          <w:lang w:eastAsia="en-IE"/>
        </w:rPr>
        <w:t xml:space="preserve"> ON Aug 18, 2011 </w:t>
      </w:r>
    </w:p>
    <w:p w:rsidR="000E4B8E" w:rsidRPr="000E4B8E" w:rsidRDefault="000E4B8E" w:rsidP="000E4B8E">
      <w:pPr>
        <w:spacing w:after="0" w:line="240" w:lineRule="auto"/>
        <w:rPr>
          <w:rFonts w:ascii="Times New Roman" w:eastAsia="Times New Roman" w:hAnsi="Times New Roman" w:cs="Times New Roman"/>
          <w:i/>
          <w:iCs/>
          <w:sz w:val="24"/>
          <w:szCs w:val="24"/>
          <w:lang w:eastAsia="en-IE"/>
        </w:rPr>
      </w:pPr>
      <w:bookmarkStart w:id="0" w:name="_GoBack"/>
      <w:bookmarkEnd w:id="0"/>
      <w:r w:rsidRPr="000E4B8E">
        <w:rPr>
          <w:rFonts w:ascii="Times New Roman" w:eastAsia="Times New Roman" w:hAnsi="Times New Roman" w:cs="Times New Roman"/>
          <w:b/>
          <w:bCs/>
          <w:i/>
          <w:iCs/>
          <w:noProof/>
          <w:color w:val="0000FF"/>
          <w:sz w:val="24"/>
          <w:szCs w:val="24"/>
          <w:lang w:eastAsia="en-IE"/>
        </w:rPr>
        <w:drawing>
          <wp:inline distT="0" distB="0" distL="0" distR="0" wp14:anchorId="75C73BDB" wp14:editId="7C62D02B">
            <wp:extent cx="4762500" cy="3571875"/>
            <wp:effectExtent l="0" t="0" r="0" b="9525"/>
            <wp:docPr id="2" name="Picture 2" descr="Outdoor play games for ki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play games for kid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sz w:val="24"/>
          <w:szCs w:val="24"/>
          <w:lang w:eastAsia="en-IE"/>
        </w:rPr>
        <w:t> </w:t>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sz w:val="24"/>
          <w:szCs w:val="24"/>
          <w:lang w:eastAsia="en-IE"/>
        </w:rPr>
        <w:t> </w:t>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b/>
          <w:bCs/>
          <w:color w:val="333333"/>
          <w:sz w:val="24"/>
          <w:szCs w:val="24"/>
          <w:lang w:eastAsia="en-IE"/>
        </w:rPr>
        <w:t xml:space="preserve">Rolling around on the grass in hysterical laughter……what fun! </w:t>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color w:val="333333"/>
          <w:sz w:val="24"/>
          <w:szCs w:val="24"/>
          <w:lang w:eastAsia="en-IE"/>
        </w:rPr>
        <w:t>My two eldest girls (3 and 5) enjoyed a sunny winters day playing with their pillow case hoppers and this reminded me of how the simple things can bring so much fun, while being active. This game is an oldie but a goodie replacing the hessian sacks with a pillow case……simple hours of fun!</w:t>
      </w:r>
    </w:p>
    <w:p w:rsidR="000E4B8E" w:rsidRPr="000E4B8E" w:rsidRDefault="000E4B8E" w:rsidP="000E4B8E">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0E4B8E">
        <w:rPr>
          <w:rFonts w:ascii="Times New Roman" w:eastAsia="Times New Roman" w:hAnsi="Times New Roman" w:cs="Times New Roman"/>
          <w:b/>
          <w:bCs/>
          <w:sz w:val="36"/>
          <w:szCs w:val="36"/>
          <w:lang w:eastAsia="en-IE"/>
        </w:rPr>
        <w:t>What you will need? </w:t>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color w:val="333333"/>
          <w:sz w:val="24"/>
          <w:szCs w:val="24"/>
          <w:lang w:eastAsia="en-IE"/>
        </w:rPr>
        <w:lastRenderedPageBreak/>
        <w:t> </w:t>
      </w:r>
      <w:r w:rsidRPr="000E4B8E">
        <w:rPr>
          <w:rFonts w:ascii="Calibri" w:eastAsia="Times New Roman" w:hAnsi="Calibri" w:cs="Calibri"/>
          <w:noProof/>
          <w:color w:val="333333"/>
          <w:sz w:val="24"/>
          <w:szCs w:val="24"/>
          <w:lang w:eastAsia="en-IE"/>
        </w:rPr>
        <w:drawing>
          <wp:inline distT="0" distB="0" distL="0" distR="0" wp14:anchorId="77503FC9" wp14:editId="2F7739AB">
            <wp:extent cx="2143125" cy="2857500"/>
            <wp:effectExtent l="0" t="0" r="9525" b="0"/>
            <wp:docPr id="3" name="Picture 3" descr="https://www.learning4kids.net/wp-content/uploads/2011/08/06.08.2011-002-225x300.jpg?660e7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arning4kids.net/wp-content/uploads/2011/08/06.08.2011-002-225x300.jpg?660e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Calibri" w:eastAsia="Times New Roman" w:hAnsi="Calibri" w:cs="Calibri"/>
          <w:color w:val="333333"/>
          <w:sz w:val="24"/>
          <w:szCs w:val="24"/>
          <w:lang w:eastAsia="en-IE"/>
        </w:rPr>
        <w:t>We laid out a stretched rope for a starting place and another at the end for a finishing post. Hopped from one end, then we turned around and started again!  Amongst the falling to ground and giggling to!</w:t>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sz w:val="24"/>
          <w:szCs w:val="24"/>
          <w:lang w:eastAsia="en-IE"/>
        </w:rPr>
        <w:t> </w:t>
      </w:r>
    </w:p>
    <w:p w:rsidR="000E4B8E" w:rsidRPr="000E4B8E" w:rsidRDefault="000E4B8E" w:rsidP="000E4B8E">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0E4B8E">
        <w:rPr>
          <w:rFonts w:ascii="Times New Roman" w:eastAsia="Times New Roman" w:hAnsi="Times New Roman" w:cs="Times New Roman"/>
          <w:b/>
          <w:bCs/>
          <w:sz w:val="36"/>
          <w:szCs w:val="36"/>
          <w:lang w:eastAsia="en-IE"/>
        </w:rPr>
        <w:t>Let’s Play: </w:t>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Calibri" w:eastAsia="Times New Roman" w:hAnsi="Calibri" w:cs="Calibri"/>
          <w:noProof/>
          <w:color w:val="0000FF"/>
          <w:sz w:val="24"/>
          <w:szCs w:val="24"/>
          <w:lang w:eastAsia="en-IE"/>
        </w:rPr>
        <w:drawing>
          <wp:inline distT="0" distB="0" distL="0" distR="0" wp14:anchorId="5CABEC57" wp14:editId="3F0590AF">
            <wp:extent cx="2857500" cy="2143125"/>
            <wp:effectExtent l="0" t="0" r="0" b="9525"/>
            <wp:docPr id="4" name="Picture 4" descr="https://www.learning4kids.net/wp-content/uploads/2011/08/03.08.2011-005-300x225.jpg?660e7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arning4kids.net/wp-content/uploads/2011/08/03.08.2011-005-300x225.jpg?660e7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sz w:val="24"/>
          <w:szCs w:val="24"/>
          <w:lang w:eastAsia="en-IE"/>
        </w:rPr>
        <w:t>Tip: use the folded flap of the pillow case at the front of the body as this gives kids more gather for their little hands to hold.</w:t>
      </w:r>
    </w:p>
    <w:p w:rsidR="000E4B8E" w:rsidRPr="000E4B8E" w:rsidRDefault="000E4B8E" w:rsidP="000E4B8E">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0E4B8E">
        <w:rPr>
          <w:rFonts w:ascii="Times New Roman" w:eastAsia="Times New Roman" w:hAnsi="Times New Roman" w:cs="Times New Roman"/>
          <w:b/>
          <w:bCs/>
          <w:sz w:val="36"/>
          <w:szCs w:val="36"/>
          <w:lang w:eastAsia="en-IE"/>
        </w:rPr>
        <w:t>Let’s Learn: </w:t>
      </w:r>
    </w:p>
    <w:p w:rsidR="000E4B8E" w:rsidRPr="000E4B8E" w:rsidRDefault="000E4B8E" w:rsidP="000E4B8E">
      <w:pPr>
        <w:spacing w:after="0"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noProof/>
          <w:color w:val="0000FF"/>
          <w:sz w:val="24"/>
          <w:szCs w:val="24"/>
          <w:lang w:eastAsia="en-IE"/>
        </w:rPr>
        <w:lastRenderedPageBreak/>
        <w:drawing>
          <wp:inline distT="0" distB="0" distL="0" distR="0" wp14:anchorId="4A96BC37" wp14:editId="4EF9A788">
            <wp:extent cx="2143125" cy="2857500"/>
            <wp:effectExtent l="0" t="0" r="9525" b="0"/>
            <wp:docPr id="5" name="Picture 5" descr="https://www.learning4kids.net/wp-content/uploads/2011/08/06.08.2011-0011-225x300.jpg?660e7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arning4kids.net/wp-content/uploads/2011/08/06.08.2011-0011-225x300.jpg?660e7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Times New Roman" w:eastAsia="Times New Roman" w:hAnsi="Times New Roman" w:cs="Times New Roman"/>
          <w:sz w:val="24"/>
          <w:szCs w:val="24"/>
          <w:lang w:eastAsia="en-IE"/>
        </w:rPr>
        <w:t> </w:t>
      </w:r>
    </w:p>
    <w:p w:rsidR="000E4B8E" w:rsidRPr="000E4B8E" w:rsidRDefault="000E4B8E" w:rsidP="000E4B8E">
      <w:p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Calibri" w:eastAsia="Times New Roman" w:hAnsi="Calibri" w:cs="Calibri"/>
          <w:b/>
          <w:bCs/>
          <w:color w:val="333333"/>
          <w:sz w:val="24"/>
          <w:szCs w:val="24"/>
          <w:u w:val="single"/>
          <w:lang w:eastAsia="en-IE"/>
        </w:rPr>
        <w:t>Pillow case hoppers are great for getting kids physically active and;</w:t>
      </w:r>
    </w:p>
    <w:p w:rsidR="000E4B8E" w:rsidRPr="000E4B8E" w:rsidRDefault="000E4B8E" w:rsidP="000E4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Calibri" w:eastAsia="Times New Roman" w:hAnsi="Calibri" w:cs="Calibri"/>
          <w:color w:val="333333"/>
          <w:sz w:val="24"/>
          <w:szCs w:val="24"/>
          <w:lang w:eastAsia="en-IE"/>
        </w:rPr>
        <w:t>Developing movement and coordination</w:t>
      </w:r>
    </w:p>
    <w:p w:rsidR="000E4B8E" w:rsidRPr="000E4B8E" w:rsidRDefault="000E4B8E" w:rsidP="000E4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Calibri" w:eastAsia="Times New Roman" w:hAnsi="Calibri" w:cs="Calibri"/>
          <w:color w:val="333333"/>
          <w:sz w:val="24"/>
          <w:szCs w:val="24"/>
          <w:lang w:eastAsia="en-IE"/>
        </w:rPr>
        <w:t>Building strong bodies: muscles, bones and hearts</w:t>
      </w:r>
    </w:p>
    <w:p w:rsidR="000E4B8E" w:rsidRPr="000E4B8E" w:rsidRDefault="000E4B8E" w:rsidP="000E4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Calibri" w:eastAsia="Times New Roman" w:hAnsi="Calibri" w:cs="Calibri"/>
          <w:color w:val="333333"/>
          <w:sz w:val="24"/>
          <w:szCs w:val="24"/>
          <w:lang w:eastAsia="en-IE"/>
        </w:rPr>
        <w:t xml:space="preserve">Encouraging </w:t>
      </w:r>
      <w:proofErr w:type="spellStart"/>
      <w:r w:rsidRPr="000E4B8E">
        <w:rPr>
          <w:rFonts w:ascii="Calibri" w:eastAsia="Times New Roman" w:hAnsi="Calibri" w:cs="Calibri"/>
          <w:color w:val="333333"/>
          <w:sz w:val="24"/>
          <w:szCs w:val="24"/>
          <w:lang w:eastAsia="en-IE"/>
        </w:rPr>
        <w:t>self esteem</w:t>
      </w:r>
      <w:proofErr w:type="spellEnd"/>
      <w:r w:rsidRPr="000E4B8E">
        <w:rPr>
          <w:rFonts w:ascii="Calibri" w:eastAsia="Times New Roman" w:hAnsi="Calibri" w:cs="Calibri"/>
          <w:color w:val="333333"/>
          <w:sz w:val="24"/>
          <w:szCs w:val="24"/>
          <w:lang w:eastAsia="en-IE"/>
        </w:rPr>
        <w:t xml:space="preserve"> and thinking skills</w:t>
      </w:r>
    </w:p>
    <w:p w:rsidR="000E4B8E" w:rsidRPr="000E4B8E" w:rsidRDefault="000E4B8E" w:rsidP="000E4B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0E4B8E">
        <w:rPr>
          <w:rFonts w:ascii="Calibri" w:eastAsia="Times New Roman" w:hAnsi="Calibri" w:cs="Calibri"/>
          <w:color w:val="333333"/>
          <w:sz w:val="24"/>
          <w:szCs w:val="24"/>
          <w:lang w:eastAsia="en-IE"/>
        </w:rPr>
        <w:t>Developing social skills</w:t>
      </w:r>
    </w:p>
    <w:p w:rsidR="00774108" w:rsidRDefault="00774108"/>
    <w:sectPr w:rsidR="00774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8741A"/>
    <w:multiLevelType w:val="multilevel"/>
    <w:tmpl w:val="D5A0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8E"/>
    <w:rsid w:val="000E4B8E"/>
    <w:rsid w:val="007741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BAC7"/>
  <w15:chartTrackingRefBased/>
  <w15:docId w15:val="{9F8ED4AB-A071-41F5-8A19-FBAE593E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05558">
      <w:bodyDiv w:val="1"/>
      <w:marLeft w:val="0"/>
      <w:marRight w:val="0"/>
      <w:marTop w:val="0"/>
      <w:marBottom w:val="0"/>
      <w:divBdr>
        <w:top w:val="none" w:sz="0" w:space="0" w:color="auto"/>
        <w:left w:val="none" w:sz="0" w:space="0" w:color="auto"/>
        <w:bottom w:val="none" w:sz="0" w:space="0" w:color="auto"/>
        <w:right w:val="none" w:sz="0" w:space="0" w:color="auto"/>
      </w:divBdr>
      <w:divsChild>
        <w:div w:id="2103405489">
          <w:marLeft w:val="0"/>
          <w:marRight w:val="0"/>
          <w:marTop w:val="0"/>
          <w:marBottom w:val="0"/>
          <w:divBdr>
            <w:top w:val="none" w:sz="0" w:space="0" w:color="auto"/>
            <w:left w:val="none" w:sz="0" w:space="0" w:color="auto"/>
            <w:bottom w:val="none" w:sz="0" w:space="0" w:color="auto"/>
            <w:right w:val="none" w:sz="0" w:space="0" w:color="auto"/>
          </w:divBdr>
          <w:divsChild>
            <w:div w:id="270406018">
              <w:marLeft w:val="0"/>
              <w:marRight w:val="0"/>
              <w:marTop w:val="0"/>
              <w:marBottom w:val="0"/>
              <w:divBdr>
                <w:top w:val="none" w:sz="0" w:space="0" w:color="auto"/>
                <w:left w:val="none" w:sz="0" w:space="0" w:color="auto"/>
                <w:bottom w:val="none" w:sz="0" w:space="0" w:color="auto"/>
                <w:right w:val="none" w:sz="0" w:space="0" w:color="auto"/>
              </w:divBdr>
            </w:div>
            <w:div w:id="1115900583">
              <w:marLeft w:val="0"/>
              <w:marRight w:val="0"/>
              <w:marTop w:val="0"/>
              <w:marBottom w:val="0"/>
              <w:divBdr>
                <w:top w:val="none" w:sz="0" w:space="0" w:color="auto"/>
                <w:left w:val="none" w:sz="0" w:space="0" w:color="auto"/>
                <w:bottom w:val="none" w:sz="0" w:space="0" w:color="auto"/>
                <w:right w:val="none" w:sz="0" w:space="0" w:color="auto"/>
              </w:divBdr>
              <w:divsChild>
                <w:div w:id="1048919974">
                  <w:marLeft w:val="0"/>
                  <w:marRight w:val="0"/>
                  <w:marTop w:val="0"/>
                  <w:marBottom w:val="0"/>
                  <w:divBdr>
                    <w:top w:val="none" w:sz="0" w:space="0" w:color="auto"/>
                    <w:left w:val="none" w:sz="0" w:space="0" w:color="auto"/>
                    <w:bottom w:val="none" w:sz="0" w:space="0" w:color="auto"/>
                    <w:right w:val="none" w:sz="0" w:space="0" w:color="auto"/>
                  </w:divBdr>
                  <w:divsChild>
                    <w:div w:id="843665739">
                      <w:marLeft w:val="0"/>
                      <w:marRight w:val="0"/>
                      <w:marTop w:val="0"/>
                      <w:marBottom w:val="0"/>
                      <w:divBdr>
                        <w:top w:val="none" w:sz="0" w:space="0" w:color="auto"/>
                        <w:left w:val="none" w:sz="0" w:space="0" w:color="auto"/>
                        <w:bottom w:val="none" w:sz="0" w:space="0" w:color="auto"/>
                        <w:right w:val="none" w:sz="0" w:space="0" w:color="auto"/>
                      </w:divBdr>
                    </w:div>
                    <w:div w:id="1529491065">
                      <w:marLeft w:val="0"/>
                      <w:marRight w:val="0"/>
                      <w:marTop w:val="0"/>
                      <w:marBottom w:val="0"/>
                      <w:divBdr>
                        <w:top w:val="none" w:sz="0" w:space="0" w:color="auto"/>
                        <w:left w:val="none" w:sz="0" w:space="0" w:color="auto"/>
                        <w:bottom w:val="none" w:sz="0" w:space="0" w:color="auto"/>
                        <w:right w:val="none" w:sz="0" w:space="0" w:color="auto"/>
                      </w:divBdr>
                    </w:div>
                    <w:div w:id="1797025652">
                      <w:marLeft w:val="0"/>
                      <w:marRight w:val="0"/>
                      <w:marTop w:val="0"/>
                      <w:marBottom w:val="0"/>
                      <w:divBdr>
                        <w:top w:val="none" w:sz="0" w:space="0" w:color="auto"/>
                        <w:left w:val="none" w:sz="0" w:space="0" w:color="auto"/>
                        <w:bottom w:val="none" w:sz="0" w:space="0" w:color="auto"/>
                        <w:right w:val="none" w:sz="0" w:space="0" w:color="auto"/>
                      </w:divBdr>
                    </w:div>
                    <w:div w:id="1458373062">
                      <w:marLeft w:val="0"/>
                      <w:marRight w:val="0"/>
                      <w:marTop w:val="0"/>
                      <w:marBottom w:val="0"/>
                      <w:divBdr>
                        <w:top w:val="none" w:sz="0" w:space="0" w:color="auto"/>
                        <w:left w:val="none" w:sz="0" w:space="0" w:color="auto"/>
                        <w:bottom w:val="none" w:sz="0" w:space="0" w:color="auto"/>
                        <w:right w:val="none" w:sz="0" w:space="0" w:color="auto"/>
                      </w:divBdr>
                    </w:div>
                    <w:div w:id="345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4kids.net/wp-content/uploads/2011/08/06.08.2011-002.jpg?660e73"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arning4kids.net/wp-content/uploads/2011/08/06.08.2011-0011.jpg?660e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ing4kids.net/wp-content/uploads/2011/08/03.08.2011-0031.jpg?660e73" TargetMode="External"/><Relationship Id="rId11" Type="http://schemas.openxmlformats.org/officeDocument/2006/relationships/image" Target="media/image3.jpeg"/><Relationship Id="rId5" Type="http://schemas.openxmlformats.org/officeDocument/2006/relationships/hyperlink" Target="https://www.learning4kids.net/author/janice/" TargetMode="External"/><Relationship Id="rId15" Type="http://schemas.openxmlformats.org/officeDocument/2006/relationships/theme" Target="theme/theme1.xml"/><Relationship Id="rId10" Type="http://schemas.openxmlformats.org/officeDocument/2006/relationships/hyperlink" Target="https://www.learning4kids.net/wp-content/uploads/2011/08/03.08.2011-005.jpg?660e7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gwen.mannion</dc:creator>
  <cp:keywords/>
  <dc:description/>
  <cp:lastModifiedBy>gwen.mannion</cp:lastModifiedBy>
  <cp:revision>1</cp:revision>
  <dcterms:created xsi:type="dcterms:W3CDTF">2020-03-23T15:28:00Z</dcterms:created>
  <dcterms:modified xsi:type="dcterms:W3CDTF">2020-03-23T15:29:00Z</dcterms:modified>
</cp:coreProperties>
</file>